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E7" w:rsidRDefault="00A21EE7" w:rsidP="00A21EE7">
      <w:pPr>
        <w:pStyle w:val="Style3"/>
        <w:widowControl/>
        <w:jc w:val="right"/>
        <w:rPr>
          <w:rStyle w:val="FontStyle12"/>
        </w:rPr>
      </w:pPr>
      <w:r>
        <w:rPr>
          <w:rStyle w:val="FontStyle12"/>
        </w:rPr>
        <w:t>ПРИЛОЖЕНИЕ 2</w:t>
      </w:r>
    </w:p>
    <w:p w:rsidR="00A21EE7" w:rsidRDefault="00A21EE7" w:rsidP="00A21EE7">
      <w:pPr>
        <w:pStyle w:val="Style3"/>
        <w:widowControl/>
        <w:jc w:val="center"/>
        <w:rPr>
          <w:rStyle w:val="FontStyle12"/>
        </w:rPr>
      </w:pPr>
    </w:p>
    <w:p w:rsidR="00A21EE7" w:rsidRPr="00352ADC" w:rsidRDefault="00A21EE7" w:rsidP="00A21EE7">
      <w:pPr>
        <w:pStyle w:val="Style3"/>
        <w:widowControl/>
        <w:jc w:val="center"/>
        <w:rPr>
          <w:rStyle w:val="FontStyle12"/>
          <w:b/>
        </w:rPr>
      </w:pPr>
      <w:r w:rsidRPr="00352ADC">
        <w:rPr>
          <w:rStyle w:val="FontStyle12"/>
          <w:b/>
        </w:rPr>
        <w:t>ОЦЕНОЧНЫЙ ЛИСТ</w:t>
      </w:r>
    </w:p>
    <w:p w:rsidR="00A21EE7" w:rsidRDefault="00A21EE7" w:rsidP="00A21EE7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 xml:space="preserve">в отношении конкурсной работы №_____ </w:t>
      </w:r>
    </w:p>
    <w:p w:rsidR="00A21EE7" w:rsidRDefault="00A21EE7" w:rsidP="00A21EE7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______________</w:t>
      </w:r>
    </w:p>
    <w:p w:rsidR="00A21EE7" w:rsidRDefault="00A21EE7" w:rsidP="00A21EE7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в номинации</w:t>
      </w:r>
    </w:p>
    <w:p w:rsidR="00A21EE7" w:rsidRDefault="00A21EE7" w:rsidP="00A21EE7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</w:t>
      </w:r>
      <w:r w:rsidRPr="00F47574">
        <w:rPr>
          <w:rStyle w:val="FontStyle12"/>
        </w:rPr>
        <w:t xml:space="preserve"> </w:t>
      </w:r>
    </w:p>
    <w:p w:rsidR="00A21EE7" w:rsidRDefault="00A21EE7" w:rsidP="00A21EE7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Количество баллов по каждому критерию от 1 до 5</w:t>
      </w:r>
    </w:p>
    <w:p w:rsidR="00A21EE7" w:rsidRDefault="00A21EE7" w:rsidP="00A21EE7">
      <w:pPr>
        <w:pStyle w:val="Style3"/>
        <w:widowControl/>
        <w:jc w:val="center"/>
        <w:rPr>
          <w:rStyle w:val="FontStyle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6595"/>
        <w:gridCol w:w="2188"/>
      </w:tblGrid>
      <w:tr w:rsidR="00A21EE7" w:rsidRPr="00814EFB" w:rsidTr="00FC4BD9">
        <w:tc>
          <w:tcPr>
            <w:tcW w:w="817" w:type="dxa"/>
            <w:vAlign w:val="center"/>
          </w:tcPr>
          <w:p w:rsidR="00A21EE7" w:rsidRPr="007F5107" w:rsidRDefault="00A21EE7" w:rsidP="00FC4BD9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№</w:t>
            </w:r>
          </w:p>
          <w:p w:rsidR="00A21EE7" w:rsidRPr="007F5107" w:rsidRDefault="00A21EE7" w:rsidP="00FC4BD9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proofErr w:type="spellStart"/>
            <w:proofErr w:type="gramStart"/>
            <w:r w:rsidRPr="007F5107">
              <w:rPr>
                <w:rStyle w:val="FontStyle12"/>
                <w:b/>
              </w:rPr>
              <w:t>п</w:t>
            </w:r>
            <w:proofErr w:type="spellEnd"/>
            <w:proofErr w:type="gramEnd"/>
            <w:r w:rsidRPr="007F5107">
              <w:rPr>
                <w:rStyle w:val="FontStyle12"/>
                <w:b/>
              </w:rPr>
              <w:t>/</w:t>
            </w:r>
            <w:proofErr w:type="spellStart"/>
            <w:r w:rsidRPr="007F5107">
              <w:rPr>
                <w:rStyle w:val="FontStyle12"/>
                <w:b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A21EE7" w:rsidRPr="007F5107" w:rsidRDefault="00A21EE7" w:rsidP="00FC4BD9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A21EE7" w:rsidRPr="007F5107" w:rsidRDefault="00A21EE7" w:rsidP="00FC4BD9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Количество баллов</w:t>
            </w:r>
          </w:p>
        </w:tc>
      </w:tr>
      <w:tr w:rsidR="00A21EE7" w:rsidRPr="00814EFB" w:rsidTr="00FC4BD9">
        <w:trPr>
          <w:trHeight w:val="593"/>
        </w:trPr>
        <w:tc>
          <w:tcPr>
            <w:tcW w:w="817" w:type="dxa"/>
            <w:vAlign w:val="center"/>
          </w:tcPr>
          <w:p w:rsidR="00A21EE7" w:rsidRPr="00814EFB" w:rsidRDefault="00A21EE7" w:rsidP="00FC4BD9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1.</w:t>
            </w:r>
          </w:p>
        </w:tc>
        <w:tc>
          <w:tcPr>
            <w:tcW w:w="7229" w:type="dxa"/>
            <w:vAlign w:val="center"/>
          </w:tcPr>
          <w:p w:rsidR="00A21EE7" w:rsidRPr="00814EFB" w:rsidRDefault="00A21EE7" w:rsidP="00FC4BD9">
            <w:pPr>
              <w:pStyle w:val="ConsPlusNormal"/>
              <w:jc w:val="both"/>
              <w:rPr>
                <w:rStyle w:val="FontStyle12"/>
                <w:szCs w:val="24"/>
              </w:rPr>
            </w:pPr>
            <w:proofErr w:type="spellStart"/>
            <w:r w:rsidRPr="00814EFB">
              <w:rPr>
                <w:rStyle w:val="FontStyle18"/>
                <w:spacing w:val="-2"/>
                <w:szCs w:val="24"/>
              </w:rPr>
              <w:t>Креативность</w:t>
            </w:r>
            <w:proofErr w:type="spellEnd"/>
            <w:r w:rsidRPr="00814EFB">
              <w:rPr>
                <w:rStyle w:val="FontStyle18"/>
                <w:spacing w:val="-2"/>
                <w:szCs w:val="24"/>
              </w:rPr>
              <w:t>, оригинальность, новизна идеи</w:t>
            </w:r>
          </w:p>
        </w:tc>
        <w:tc>
          <w:tcPr>
            <w:tcW w:w="2268" w:type="dxa"/>
            <w:vAlign w:val="center"/>
          </w:tcPr>
          <w:p w:rsidR="00A21EE7" w:rsidRPr="00814EFB" w:rsidRDefault="00A21EE7" w:rsidP="00FC4BD9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A21EE7" w:rsidRPr="00814EFB" w:rsidTr="00FC4BD9">
        <w:tc>
          <w:tcPr>
            <w:tcW w:w="817" w:type="dxa"/>
            <w:vAlign w:val="center"/>
          </w:tcPr>
          <w:p w:rsidR="00A21EE7" w:rsidRPr="00814EFB" w:rsidRDefault="00A21EE7" w:rsidP="00FC4BD9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2.</w:t>
            </w:r>
          </w:p>
        </w:tc>
        <w:tc>
          <w:tcPr>
            <w:tcW w:w="7229" w:type="dxa"/>
            <w:vAlign w:val="center"/>
          </w:tcPr>
          <w:p w:rsidR="00A21EE7" w:rsidRPr="00814EFB" w:rsidRDefault="00A21EE7" w:rsidP="00FC4BD9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 xml:space="preserve">Аргументированность и глубина раскрытия содержания </w:t>
            </w:r>
            <w:r>
              <w:rPr>
                <w:rStyle w:val="FontStyle18"/>
                <w:spacing w:val="-2"/>
                <w:szCs w:val="24"/>
              </w:rPr>
              <w:t xml:space="preserve">заявленной </w:t>
            </w:r>
            <w:r w:rsidRPr="00814EFB">
              <w:rPr>
                <w:rStyle w:val="FontStyle18"/>
                <w:spacing w:val="-2"/>
                <w:szCs w:val="24"/>
              </w:rPr>
              <w:t>темы</w:t>
            </w:r>
          </w:p>
        </w:tc>
        <w:tc>
          <w:tcPr>
            <w:tcW w:w="2268" w:type="dxa"/>
            <w:vAlign w:val="center"/>
          </w:tcPr>
          <w:p w:rsidR="00A21EE7" w:rsidRPr="00814EFB" w:rsidRDefault="00A21EE7" w:rsidP="00FC4BD9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A21EE7" w:rsidRPr="00814EFB" w:rsidTr="00FC4BD9">
        <w:trPr>
          <w:trHeight w:val="611"/>
        </w:trPr>
        <w:tc>
          <w:tcPr>
            <w:tcW w:w="817" w:type="dxa"/>
            <w:vAlign w:val="center"/>
          </w:tcPr>
          <w:p w:rsidR="00A21EE7" w:rsidRPr="00814EFB" w:rsidRDefault="00A21EE7" w:rsidP="00FC4BD9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3.</w:t>
            </w:r>
          </w:p>
        </w:tc>
        <w:tc>
          <w:tcPr>
            <w:tcW w:w="7229" w:type="dxa"/>
            <w:vAlign w:val="center"/>
          </w:tcPr>
          <w:p w:rsidR="00A21EE7" w:rsidRPr="00814EFB" w:rsidRDefault="00A21EE7" w:rsidP="00FC4BD9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Общее эмоциональное впечатление</w:t>
            </w:r>
          </w:p>
        </w:tc>
        <w:tc>
          <w:tcPr>
            <w:tcW w:w="2268" w:type="dxa"/>
            <w:vAlign w:val="center"/>
          </w:tcPr>
          <w:p w:rsidR="00A21EE7" w:rsidRPr="00814EFB" w:rsidRDefault="00A21EE7" w:rsidP="00FC4BD9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A21EE7" w:rsidRPr="00814EFB" w:rsidTr="00FC4BD9">
        <w:tc>
          <w:tcPr>
            <w:tcW w:w="817" w:type="dxa"/>
            <w:vAlign w:val="center"/>
          </w:tcPr>
          <w:p w:rsidR="00A21EE7" w:rsidRPr="00814EFB" w:rsidRDefault="00A21EE7" w:rsidP="00FC4BD9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4.</w:t>
            </w:r>
          </w:p>
        </w:tc>
        <w:tc>
          <w:tcPr>
            <w:tcW w:w="7229" w:type="dxa"/>
            <w:vAlign w:val="center"/>
          </w:tcPr>
          <w:p w:rsidR="00A21EE7" w:rsidRPr="00814EFB" w:rsidRDefault="00A21EE7" w:rsidP="00FC4BD9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 xml:space="preserve">Эффективность использования рекламных, социальных </w:t>
            </w:r>
            <w:r>
              <w:rPr>
                <w:rStyle w:val="FontStyle18"/>
                <w:spacing w:val="-2"/>
                <w:szCs w:val="24"/>
              </w:rPr>
              <w:t>подходов</w:t>
            </w:r>
            <w:r w:rsidRPr="00814EFB">
              <w:rPr>
                <w:rStyle w:val="FontStyle18"/>
                <w:spacing w:val="-2"/>
                <w:szCs w:val="24"/>
              </w:rPr>
              <w:t xml:space="preserve"> и технологий</w:t>
            </w:r>
          </w:p>
        </w:tc>
        <w:tc>
          <w:tcPr>
            <w:tcW w:w="2268" w:type="dxa"/>
            <w:vAlign w:val="center"/>
          </w:tcPr>
          <w:p w:rsidR="00A21EE7" w:rsidRPr="00814EFB" w:rsidRDefault="00A21EE7" w:rsidP="00FC4BD9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A21EE7" w:rsidRPr="00814EFB" w:rsidTr="00FC4BD9">
        <w:trPr>
          <w:trHeight w:val="615"/>
        </w:trPr>
        <w:tc>
          <w:tcPr>
            <w:tcW w:w="817" w:type="dxa"/>
            <w:vAlign w:val="center"/>
          </w:tcPr>
          <w:p w:rsidR="00A21EE7" w:rsidRPr="00814EFB" w:rsidRDefault="00A21EE7" w:rsidP="00FC4BD9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5.</w:t>
            </w:r>
          </w:p>
        </w:tc>
        <w:tc>
          <w:tcPr>
            <w:tcW w:w="7229" w:type="dxa"/>
            <w:vAlign w:val="center"/>
          </w:tcPr>
          <w:p w:rsidR="00A21EE7" w:rsidRPr="00814EFB" w:rsidRDefault="00A21EE7" w:rsidP="00FC4BD9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Точность и доходчивость стиля изложения</w:t>
            </w:r>
          </w:p>
        </w:tc>
        <w:tc>
          <w:tcPr>
            <w:tcW w:w="2268" w:type="dxa"/>
            <w:vAlign w:val="center"/>
          </w:tcPr>
          <w:p w:rsidR="00A21EE7" w:rsidRPr="00814EFB" w:rsidRDefault="00A21EE7" w:rsidP="00FC4BD9">
            <w:pPr>
              <w:pStyle w:val="Style3"/>
              <w:widowControl/>
              <w:rPr>
                <w:rStyle w:val="FontStyle12"/>
              </w:rPr>
            </w:pPr>
          </w:p>
        </w:tc>
      </w:tr>
    </w:tbl>
    <w:p w:rsidR="00A21EE7" w:rsidRPr="00891A1A" w:rsidRDefault="00A21EE7" w:rsidP="00A21EE7">
      <w:pPr>
        <w:pStyle w:val="Style3"/>
        <w:widowControl/>
        <w:jc w:val="center"/>
        <w:rPr>
          <w:rStyle w:val="FontStyle12"/>
        </w:rPr>
      </w:pPr>
    </w:p>
    <w:p w:rsidR="00A21EE7" w:rsidRDefault="00A21EE7" w:rsidP="00A21EE7">
      <w:pPr>
        <w:pStyle w:val="Style3"/>
        <w:widowControl/>
        <w:rPr>
          <w:rStyle w:val="FontStyle12"/>
          <w:i/>
          <w:sz w:val="20"/>
          <w:szCs w:val="20"/>
        </w:rPr>
      </w:pPr>
      <w:r>
        <w:rPr>
          <w:rStyle w:val="FontStyle12"/>
          <w:i/>
          <w:sz w:val="20"/>
          <w:szCs w:val="20"/>
        </w:rPr>
        <w:t>Член конкурсной комиссии _________________________________________</w:t>
      </w:r>
    </w:p>
    <w:p w:rsidR="00A21EE7" w:rsidRDefault="00A21EE7" w:rsidP="00A21EE7">
      <w:pPr>
        <w:pStyle w:val="Style3"/>
        <w:widowControl/>
        <w:rPr>
          <w:rStyle w:val="FontStyle12"/>
          <w:i/>
          <w:sz w:val="20"/>
          <w:szCs w:val="20"/>
        </w:rPr>
      </w:pPr>
    </w:p>
    <w:p w:rsidR="00A21EE7" w:rsidRPr="00887F9F" w:rsidRDefault="00A21EE7" w:rsidP="00A21EE7">
      <w:pPr>
        <w:pStyle w:val="Style3"/>
        <w:widowControl/>
        <w:rPr>
          <w:rStyle w:val="FontStyle12"/>
          <w:i/>
          <w:sz w:val="20"/>
          <w:szCs w:val="20"/>
        </w:rPr>
      </w:pPr>
      <w:r>
        <w:rPr>
          <w:rStyle w:val="FontStyle12"/>
          <w:i/>
          <w:sz w:val="20"/>
          <w:szCs w:val="20"/>
        </w:rPr>
        <w:t xml:space="preserve">Дата_______________ </w:t>
      </w:r>
    </w:p>
    <w:p w:rsidR="00FA4357" w:rsidRDefault="00FA4357"/>
    <w:sectPr w:rsidR="00FA4357" w:rsidSect="00FA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1EE7"/>
    <w:rsid w:val="00A21EE7"/>
    <w:rsid w:val="00FA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8">
    <w:name w:val="Font Style18"/>
    <w:rsid w:val="00A21EE7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A21EE7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A21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</dc:creator>
  <cp:lastModifiedBy>Субоч</cp:lastModifiedBy>
  <cp:revision>1</cp:revision>
  <dcterms:created xsi:type="dcterms:W3CDTF">2021-07-06T07:54:00Z</dcterms:created>
  <dcterms:modified xsi:type="dcterms:W3CDTF">2021-07-06T07:54:00Z</dcterms:modified>
</cp:coreProperties>
</file>